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5A0F8F47" w:rsidR="00455C02" w:rsidRPr="00765621" w:rsidRDefault="00765621" w:rsidP="00455C02">
      <w:pPr>
        <w:pStyle w:val="NoSpacing"/>
      </w:pPr>
      <w:r>
        <w:t xml:space="preserve">Date: </w:t>
      </w:r>
      <w:r w:rsidR="0054680E">
        <w:t>March 11, 2025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144BFB8B" w14:textId="168CCBD2" w:rsidR="00D50061" w:rsidRDefault="00D50061" w:rsidP="00D76256">
      <w:pPr>
        <w:pStyle w:val="NoSpacing"/>
      </w:pP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505E1555" w14:textId="77777777" w:rsidR="00F51954" w:rsidRDefault="00F51954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27CA144E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Item to be discussed: The Programmatic Safe Harbor Agreement for Viticultural Activities on Existing Vineyards in the Santa Rosa Plain for the Sonoma County Population of California Tiger Salamander. </w:t>
      </w:r>
      <w:r>
        <w:rPr>
          <w:rFonts w:ascii="Helvetica" w:hAnsi="Helvetica"/>
          <w:sz w:val="20"/>
          <w:szCs w:val="20"/>
        </w:rPr>
        <w:t>Government Code Section 54956.9.</w:t>
      </w:r>
      <w:r>
        <w:rPr>
          <w:rFonts w:ascii="Helvetica" w:hAnsi="Helvetica"/>
          <w:sz w:val="24"/>
          <w:szCs w:val="24"/>
        </w:rPr>
        <w:t xml:space="preserve">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71A2E064" w14:textId="77D9537F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D643869" w:rsidR="00BB6A03" w:rsidRPr="00CB2544" w:rsidRDefault="00D76256" w:rsidP="00CB25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 </w:t>
      </w:r>
      <w:r w:rsidRPr="00CB2544">
        <w:rPr>
          <w:sz w:val="24"/>
          <w:szCs w:val="24"/>
        </w:rPr>
        <w:t>Update from District Lawyer, Richard Idell</w:t>
      </w:r>
      <w:r w:rsidR="001D3F8C" w:rsidRPr="00CB2544">
        <w:rPr>
          <w:sz w:val="24"/>
          <w:szCs w:val="24"/>
        </w:rPr>
        <w:t xml:space="preserve">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7E6E690C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54680E">
        <w:rPr>
          <w:sz w:val="24"/>
          <w:szCs w:val="24"/>
        </w:rPr>
        <w:t xml:space="preserve">April 8 </w:t>
      </w:r>
      <w:r w:rsidR="00C27DDA">
        <w:rPr>
          <w:sz w:val="24"/>
          <w:szCs w:val="24"/>
        </w:rPr>
        <w:t>at 4pm.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70A1" w14:textId="77777777" w:rsidR="001E619A" w:rsidRDefault="001E619A" w:rsidP="001F44B3">
      <w:pPr>
        <w:spacing w:after="0" w:line="240" w:lineRule="auto"/>
      </w:pPr>
      <w:r>
        <w:separator/>
      </w:r>
    </w:p>
  </w:endnote>
  <w:endnote w:type="continuationSeparator" w:id="0">
    <w:p w14:paraId="1CEEF33E" w14:textId="77777777" w:rsidR="001E619A" w:rsidRDefault="001E619A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0B4B" w14:textId="77777777" w:rsidR="001E619A" w:rsidRDefault="001E619A" w:rsidP="001F44B3">
      <w:pPr>
        <w:spacing w:after="0" w:line="240" w:lineRule="auto"/>
      </w:pPr>
      <w:r>
        <w:separator/>
      </w:r>
    </w:p>
  </w:footnote>
  <w:footnote w:type="continuationSeparator" w:id="0">
    <w:p w14:paraId="5AA88A7B" w14:textId="77777777" w:rsidR="001E619A" w:rsidRDefault="001E619A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102CC8"/>
    <w:rsid w:val="00105C4D"/>
    <w:rsid w:val="00112907"/>
    <w:rsid w:val="00113555"/>
    <w:rsid w:val="00146B92"/>
    <w:rsid w:val="00152CFB"/>
    <w:rsid w:val="00185102"/>
    <w:rsid w:val="00191928"/>
    <w:rsid w:val="001B10D0"/>
    <w:rsid w:val="001C154E"/>
    <w:rsid w:val="001D3F8C"/>
    <w:rsid w:val="001E619A"/>
    <w:rsid w:val="001F44B3"/>
    <w:rsid w:val="002130D1"/>
    <w:rsid w:val="0022699E"/>
    <w:rsid w:val="00227F00"/>
    <w:rsid w:val="002363A4"/>
    <w:rsid w:val="00261078"/>
    <w:rsid w:val="002740C3"/>
    <w:rsid w:val="002A1EFC"/>
    <w:rsid w:val="002B6A83"/>
    <w:rsid w:val="002C3816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4143E2"/>
    <w:rsid w:val="00420F70"/>
    <w:rsid w:val="004333EE"/>
    <w:rsid w:val="00434BCD"/>
    <w:rsid w:val="00447EE1"/>
    <w:rsid w:val="00451530"/>
    <w:rsid w:val="00452A84"/>
    <w:rsid w:val="00455C02"/>
    <w:rsid w:val="00484F09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6005A5"/>
    <w:rsid w:val="00614904"/>
    <w:rsid w:val="006222C4"/>
    <w:rsid w:val="00677496"/>
    <w:rsid w:val="00677953"/>
    <w:rsid w:val="00686582"/>
    <w:rsid w:val="006B1068"/>
    <w:rsid w:val="006F734B"/>
    <w:rsid w:val="00717EE4"/>
    <w:rsid w:val="00731A47"/>
    <w:rsid w:val="00765621"/>
    <w:rsid w:val="007779BA"/>
    <w:rsid w:val="00790923"/>
    <w:rsid w:val="007C474D"/>
    <w:rsid w:val="007D6115"/>
    <w:rsid w:val="00817A52"/>
    <w:rsid w:val="008307BB"/>
    <w:rsid w:val="008373CA"/>
    <w:rsid w:val="00844124"/>
    <w:rsid w:val="0085178E"/>
    <w:rsid w:val="00862F4A"/>
    <w:rsid w:val="00877C0C"/>
    <w:rsid w:val="008A3FD3"/>
    <w:rsid w:val="008D3F33"/>
    <w:rsid w:val="00926D55"/>
    <w:rsid w:val="00945945"/>
    <w:rsid w:val="00957C77"/>
    <w:rsid w:val="00984011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B0407B"/>
    <w:rsid w:val="00B119A6"/>
    <w:rsid w:val="00B215C0"/>
    <w:rsid w:val="00B37B8B"/>
    <w:rsid w:val="00B41D9B"/>
    <w:rsid w:val="00B60DC5"/>
    <w:rsid w:val="00B61D6E"/>
    <w:rsid w:val="00BB4657"/>
    <w:rsid w:val="00BB6A03"/>
    <w:rsid w:val="00C27DDA"/>
    <w:rsid w:val="00C465A0"/>
    <w:rsid w:val="00C50093"/>
    <w:rsid w:val="00C5027E"/>
    <w:rsid w:val="00CA5EA0"/>
    <w:rsid w:val="00CB2544"/>
    <w:rsid w:val="00CE6221"/>
    <w:rsid w:val="00D36F80"/>
    <w:rsid w:val="00D50061"/>
    <w:rsid w:val="00D633BF"/>
    <w:rsid w:val="00D7614E"/>
    <w:rsid w:val="00D76256"/>
    <w:rsid w:val="00D90E7C"/>
    <w:rsid w:val="00D96DD1"/>
    <w:rsid w:val="00D9798A"/>
    <w:rsid w:val="00DC6239"/>
    <w:rsid w:val="00E35E04"/>
    <w:rsid w:val="00E35E83"/>
    <w:rsid w:val="00E66243"/>
    <w:rsid w:val="00E85CDE"/>
    <w:rsid w:val="00EE277D"/>
    <w:rsid w:val="00EF6AE6"/>
    <w:rsid w:val="00F0032F"/>
    <w:rsid w:val="00F27220"/>
    <w:rsid w:val="00F51954"/>
    <w:rsid w:val="00F61F17"/>
    <w:rsid w:val="00F62F63"/>
    <w:rsid w:val="00F82292"/>
    <w:rsid w:val="00F84F71"/>
    <w:rsid w:val="00F854DA"/>
    <w:rsid w:val="00FA7076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2</cp:revision>
  <cp:lastPrinted>2025-02-06T18:20:00Z</cp:lastPrinted>
  <dcterms:created xsi:type="dcterms:W3CDTF">2025-03-06T21:52:00Z</dcterms:created>
  <dcterms:modified xsi:type="dcterms:W3CDTF">2025-03-06T21:52:00Z</dcterms:modified>
</cp:coreProperties>
</file>